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E0" w:rsidRPr="001936B7" w:rsidRDefault="001936B7" w:rsidP="002179E0">
      <w:pPr>
        <w:rPr>
          <w:b/>
          <w:bCs/>
        </w:rPr>
      </w:pPr>
      <w:bookmarkStart w:id="0" w:name="_GoBack"/>
      <w:bookmarkEnd w:id="0"/>
      <w:r w:rsidRPr="001936B7">
        <w:rPr>
          <w:b/>
          <w:bCs/>
        </w:rPr>
        <w:t>Métier : Conseiller</w:t>
      </w:r>
      <w:r w:rsidR="002179E0" w:rsidRPr="001936B7">
        <w:rPr>
          <w:b/>
          <w:bCs/>
        </w:rPr>
        <w:t xml:space="preserve"> en génétique</w:t>
      </w:r>
    </w:p>
    <w:p w:rsidR="002179E0" w:rsidRPr="001936B7" w:rsidRDefault="002179E0" w:rsidP="00114BEF">
      <w:pPr>
        <w:rPr>
          <w:b/>
          <w:bCs/>
        </w:rPr>
      </w:pPr>
    </w:p>
    <w:p w:rsidR="002179E0" w:rsidRPr="001936B7" w:rsidRDefault="001936B7" w:rsidP="00114BEF">
      <w:pPr>
        <w:rPr>
          <w:b/>
          <w:bCs/>
        </w:rPr>
      </w:pPr>
      <w:r w:rsidRPr="001936B7">
        <w:rPr>
          <w:b/>
          <w:bCs/>
        </w:rPr>
        <w:t xml:space="preserve">Code métier : </w:t>
      </w:r>
      <w:r w:rsidR="002179E0" w:rsidRPr="001936B7">
        <w:rPr>
          <w:b/>
          <w:bCs/>
        </w:rPr>
        <w:t>05M200</w:t>
      </w:r>
    </w:p>
    <w:p w:rsidR="002179E0" w:rsidRPr="001936B7" w:rsidRDefault="002179E0" w:rsidP="00114BEF">
      <w:pPr>
        <w:rPr>
          <w:b/>
          <w:bCs/>
        </w:rPr>
      </w:pPr>
    </w:p>
    <w:p w:rsidR="00BD5AC6" w:rsidRPr="001936B7" w:rsidRDefault="001936B7" w:rsidP="00114BEF">
      <w:pPr>
        <w:rPr>
          <w:b/>
          <w:bCs/>
        </w:rPr>
      </w:pPr>
      <w:r w:rsidRPr="001936B7">
        <w:rPr>
          <w:b/>
          <w:bCs/>
        </w:rPr>
        <w:t>Grade : Ingénieur en chef de classe normale</w:t>
      </w:r>
    </w:p>
    <w:p w:rsidR="002179E0" w:rsidRPr="001936B7" w:rsidRDefault="002179E0" w:rsidP="00114BEF">
      <w:pPr>
        <w:rPr>
          <w:b/>
          <w:bCs/>
        </w:rPr>
      </w:pPr>
    </w:p>
    <w:p w:rsidR="00BD5AC6" w:rsidRDefault="001936B7" w:rsidP="00114BEF">
      <w:pPr>
        <w:rPr>
          <w:b/>
          <w:bCs/>
        </w:rPr>
      </w:pPr>
      <w:r w:rsidRPr="001936B7">
        <w:rPr>
          <w:b/>
          <w:bCs/>
        </w:rPr>
        <w:t>Structure : CHU de BORDEAUX</w:t>
      </w:r>
    </w:p>
    <w:p w:rsidR="001936B7" w:rsidRPr="001936B7" w:rsidRDefault="001936B7" w:rsidP="00114BEF">
      <w:pPr>
        <w:rPr>
          <w:b/>
          <w:bCs/>
        </w:rPr>
      </w:pPr>
    </w:p>
    <w:p w:rsidR="00BD5AC6" w:rsidRPr="001936B7" w:rsidRDefault="001936B7" w:rsidP="00114BEF">
      <w:pPr>
        <w:rPr>
          <w:b/>
          <w:bCs/>
        </w:rPr>
      </w:pPr>
      <w:r>
        <w:rPr>
          <w:b/>
          <w:bCs/>
        </w:rPr>
        <w:t>P</w:t>
      </w:r>
      <w:r w:rsidR="00BD5AC6" w:rsidRPr="001936B7">
        <w:rPr>
          <w:b/>
          <w:bCs/>
        </w:rPr>
        <w:t xml:space="preserve">ôle de </w:t>
      </w:r>
      <w:r w:rsidRPr="001936B7">
        <w:rPr>
          <w:b/>
          <w:bCs/>
        </w:rPr>
        <w:t>Pédiatrie</w:t>
      </w:r>
    </w:p>
    <w:p w:rsidR="00BD5AC6" w:rsidRDefault="00BD5AC6" w:rsidP="00114BEF">
      <w:pPr>
        <w:rPr>
          <w:rFonts w:ascii="Verdana" w:hAnsi="Verdana"/>
          <w:b/>
          <w:bCs/>
          <w:sz w:val="17"/>
          <w:szCs w:val="17"/>
        </w:rPr>
      </w:pPr>
    </w:p>
    <w:p w:rsidR="001936B7" w:rsidRPr="00114BEF" w:rsidRDefault="001936B7" w:rsidP="00114BEF">
      <w:pPr>
        <w:rPr>
          <w:rFonts w:ascii="Verdana" w:hAnsi="Verdana"/>
          <w:b/>
          <w:bCs/>
          <w:sz w:val="16"/>
          <w:szCs w:val="16"/>
        </w:rPr>
      </w:pPr>
    </w:p>
    <w:p w:rsidR="001936B7" w:rsidRPr="001936B7" w:rsidRDefault="001936B7" w:rsidP="00407C6B">
      <w:pPr>
        <w:rPr>
          <w:b/>
          <w:bCs/>
        </w:rPr>
      </w:pPr>
      <w:r w:rsidRPr="001936B7">
        <w:rPr>
          <w:b/>
          <w:bCs/>
        </w:rPr>
        <w:t>Activités</w:t>
      </w:r>
    </w:p>
    <w:p w:rsidR="001936B7" w:rsidRDefault="001936B7" w:rsidP="00B23ABA">
      <w:pPr>
        <w:jc w:val="both"/>
        <w:rPr>
          <w:bCs/>
        </w:rPr>
      </w:pPr>
    </w:p>
    <w:p w:rsidR="008923B4" w:rsidRDefault="00407C6B" w:rsidP="00B23ABA">
      <w:pPr>
        <w:jc w:val="both"/>
        <w:rPr>
          <w:bCs/>
        </w:rPr>
      </w:pPr>
      <w:r>
        <w:rPr>
          <w:bCs/>
        </w:rPr>
        <w:t xml:space="preserve">Conformément </w:t>
      </w:r>
      <w:r w:rsidR="00B23ABA">
        <w:rPr>
          <w:bCs/>
        </w:rPr>
        <w:t>au</w:t>
      </w:r>
      <w:r>
        <w:rPr>
          <w:bCs/>
        </w:rPr>
        <w:t xml:space="preserve"> décret n°2007-1429 du 3 octobre 2007</w:t>
      </w:r>
      <w:r w:rsidR="008923B4">
        <w:rPr>
          <w:bCs/>
        </w:rPr>
        <w:t xml:space="preserve"> relatif à la profession de conseiller en génétiq</w:t>
      </w:r>
      <w:r w:rsidR="001936B7">
        <w:rPr>
          <w:bCs/>
        </w:rPr>
        <w:t>ue, art R.1132-5.- l</w:t>
      </w:r>
      <w:r w:rsidR="009521A1">
        <w:rPr>
          <w:bCs/>
        </w:rPr>
        <w:t>e conseille</w:t>
      </w:r>
      <w:r w:rsidR="008923B4">
        <w:rPr>
          <w:bCs/>
        </w:rPr>
        <w:t xml:space="preserve">r en génétique exerce sur prescription médicale sous la responsabilité d’un médecin qualifié en génétique et par délégation de celui-ci. Il contribue à répondre aux besoins des individus et des familles atteints, potentiellement atteints, ou susceptibles de transmettre une affection génétique, en </w:t>
      </w:r>
      <w:proofErr w:type="gramStart"/>
      <w:r w:rsidR="008923B4">
        <w:rPr>
          <w:bCs/>
        </w:rPr>
        <w:t>les accompagnant</w:t>
      </w:r>
      <w:proofErr w:type="gramEnd"/>
      <w:r w:rsidR="008923B4">
        <w:rPr>
          <w:bCs/>
        </w:rPr>
        <w:t xml:space="preserve"> dans leurs décisions et leurs parcours de soins.</w:t>
      </w:r>
      <w:r w:rsidR="001936B7">
        <w:rPr>
          <w:bCs/>
        </w:rPr>
        <w:t xml:space="preserve"> </w:t>
      </w:r>
      <w:r w:rsidR="008923B4">
        <w:rPr>
          <w:bCs/>
        </w:rPr>
        <w:t xml:space="preserve">Il assure la liaison avec l’ensemble </w:t>
      </w:r>
      <w:r w:rsidR="00FB2D07">
        <w:rPr>
          <w:bCs/>
        </w:rPr>
        <w:t>des</w:t>
      </w:r>
      <w:r w:rsidR="008923B4">
        <w:rPr>
          <w:bCs/>
        </w:rPr>
        <w:t xml:space="preserve"> intervenants du système socio-sanitaire par délégation d</w:t>
      </w:r>
      <w:r w:rsidR="001936B7">
        <w:rPr>
          <w:bCs/>
        </w:rPr>
        <w:t>u médecin qualifié en génétique.</w:t>
      </w:r>
    </w:p>
    <w:p w:rsidR="00FB2D07" w:rsidRDefault="00FB2D07" w:rsidP="00407C6B">
      <w:pPr>
        <w:rPr>
          <w:bCs/>
        </w:rPr>
      </w:pPr>
    </w:p>
    <w:p w:rsidR="00FB2D07" w:rsidRDefault="00FB2D07" w:rsidP="00FB2D07">
      <w:pPr>
        <w:rPr>
          <w:bCs/>
        </w:rPr>
      </w:pPr>
    </w:p>
    <w:p w:rsidR="00FB2D07" w:rsidRPr="001936B7" w:rsidRDefault="001936B7" w:rsidP="00FB2D07">
      <w:pPr>
        <w:rPr>
          <w:b/>
          <w:bCs/>
        </w:rPr>
      </w:pPr>
      <w:r>
        <w:rPr>
          <w:b/>
          <w:bCs/>
        </w:rPr>
        <w:t>Missions générales</w:t>
      </w:r>
      <w:r w:rsidR="00FB2D07" w:rsidRPr="001936B7">
        <w:rPr>
          <w:b/>
          <w:bCs/>
        </w:rPr>
        <w:t> :</w:t>
      </w:r>
    </w:p>
    <w:p w:rsidR="00BD5AC6" w:rsidRDefault="00BD5AC6" w:rsidP="00114BEF">
      <w:pPr>
        <w:ind w:left="709" w:hanging="709"/>
        <w:rPr>
          <w:bCs/>
        </w:rPr>
      </w:pPr>
    </w:p>
    <w:p w:rsidR="004B164E" w:rsidRPr="001936B7" w:rsidRDefault="00FB2D07" w:rsidP="004B164E">
      <w:pPr>
        <w:rPr>
          <w:bCs/>
        </w:rPr>
      </w:pPr>
      <w:r w:rsidRPr="001936B7">
        <w:rPr>
          <w:bCs/>
        </w:rPr>
        <w:t xml:space="preserve">Effectuer des consultations de </w:t>
      </w:r>
      <w:r w:rsidR="004B164E" w:rsidRPr="001936B7">
        <w:rPr>
          <w:bCs/>
        </w:rPr>
        <w:t>conseil</w:t>
      </w:r>
      <w:r w:rsidRPr="001936B7">
        <w:rPr>
          <w:bCs/>
        </w:rPr>
        <w:t xml:space="preserve"> génétiqu</w:t>
      </w:r>
      <w:r w:rsidR="004B164E" w:rsidRPr="001936B7">
        <w:rPr>
          <w:bCs/>
        </w:rPr>
        <w:t>e</w:t>
      </w:r>
      <w:r w:rsidR="001936B7" w:rsidRPr="001936B7">
        <w:rPr>
          <w:bCs/>
        </w:rPr>
        <w:t xml:space="preserve"> </w:t>
      </w:r>
      <w:r w:rsidR="001936B7">
        <w:rPr>
          <w:bCs/>
        </w:rPr>
        <w:t xml:space="preserve">dans tous </w:t>
      </w:r>
      <w:r w:rsidR="00DF0278">
        <w:rPr>
          <w:bCs/>
        </w:rPr>
        <w:t xml:space="preserve">leurs </w:t>
      </w:r>
      <w:r w:rsidR="001936B7">
        <w:rPr>
          <w:bCs/>
        </w:rPr>
        <w:t>aspects</w:t>
      </w:r>
      <w:r w:rsidR="001936B7" w:rsidRPr="001936B7">
        <w:rPr>
          <w:bCs/>
        </w:rPr>
        <w:t>, principalement</w:t>
      </w:r>
      <w:r w:rsidRPr="001936B7">
        <w:rPr>
          <w:bCs/>
        </w:rPr>
        <w:t xml:space="preserve"> dans </w:t>
      </w:r>
      <w:r w:rsidR="001936B7">
        <w:rPr>
          <w:bCs/>
        </w:rPr>
        <w:t>le cadre de la</w:t>
      </w:r>
      <w:r w:rsidR="001936B7" w:rsidRPr="001936B7">
        <w:rPr>
          <w:bCs/>
        </w:rPr>
        <w:t xml:space="preserve"> cardiogénétique</w:t>
      </w:r>
      <w:r w:rsidR="001936B7">
        <w:rPr>
          <w:bCs/>
        </w:rPr>
        <w:t xml:space="preserve"> et de l</w:t>
      </w:r>
      <w:r w:rsidR="001936B7" w:rsidRPr="001936B7">
        <w:rPr>
          <w:bCs/>
        </w:rPr>
        <w:t>’oncogénétique</w:t>
      </w:r>
      <w:r w:rsidR="001936B7">
        <w:rPr>
          <w:bCs/>
        </w:rPr>
        <w:t> :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 xml:space="preserve">prise des antécédents médicaux et familiaux au travers d’un arbre généalogique, 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>information sur la pathologie et son mode de transmission, sur le risque du patient</w:t>
      </w:r>
      <w:r w:rsidR="007B4961">
        <w:rPr>
          <w:bCs/>
        </w:rPr>
        <w:t xml:space="preserve"> et de ses apparentés ainsi que</w:t>
      </w:r>
      <w:r w:rsidRPr="001936B7">
        <w:rPr>
          <w:bCs/>
        </w:rPr>
        <w:t xml:space="preserve"> sur les possibilités de prise en charge, 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>remise de documents d’</w:t>
      </w:r>
      <w:r>
        <w:rPr>
          <w:bCs/>
        </w:rPr>
        <w:t>information,</w:t>
      </w:r>
      <w:r w:rsidRPr="001936B7">
        <w:rPr>
          <w:bCs/>
        </w:rPr>
        <w:t xml:space="preserve"> 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>rédige</w:t>
      </w:r>
      <w:r w:rsidR="00857E7D" w:rsidRPr="001936B7">
        <w:rPr>
          <w:bCs/>
        </w:rPr>
        <w:t xml:space="preserve">r un compte rendu écrit (dactylographié dans l’UF), </w:t>
      </w:r>
      <w:r w:rsidRPr="001936B7">
        <w:rPr>
          <w:bCs/>
        </w:rPr>
        <w:t>cosigné</w:t>
      </w:r>
      <w:r>
        <w:rPr>
          <w:bCs/>
        </w:rPr>
        <w:t xml:space="preserve"> par un médecin,</w:t>
      </w:r>
      <w:r w:rsidRPr="001936B7">
        <w:rPr>
          <w:bCs/>
        </w:rPr>
        <w:t xml:space="preserve"> </w:t>
      </w:r>
    </w:p>
    <w:p w:rsidR="001936B7" w:rsidRDefault="00857E7D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>prescrire des prélèvements, sous le contrôle des médecins généticiens titulaires.</w:t>
      </w:r>
      <w:r w:rsidR="001936B7" w:rsidRPr="001936B7">
        <w:rPr>
          <w:bCs/>
        </w:rPr>
        <w:t xml:space="preserve"> Le résultat de ces examens </w:t>
      </w:r>
      <w:r w:rsidR="001936B7">
        <w:rPr>
          <w:bCs/>
        </w:rPr>
        <w:t xml:space="preserve">est </w:t>
      </w:r>
      <w:r w:rsidR="001936B7" w:rsidRPr="001936B7">
        <w:rPr>
          <w:bCs/>
        </w:rPr>
        <w:t xml:space="preserve">rendu </w:t>
      </w:r>
      <w:r w:rsidR="001936B7">
        <w:rPr>
          <w:bCs/>
        </w:rPr>
        <w:t>par le conseiller en génétique.</w:t>
      </w:r>
    </w:p>
    <w:p w:rsidR="00857E7D" w:rsidRDefault="00857E7D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>organiser l’envoi des prélèvements et des documents médicaux, pour les patients vu</w:t>
      </w:r>
      <w:r w:rsidR="00B23ABA" w:rsidRPr="001936B7">
        <w:rPr>
          <w:bCs/>
        </w:rPr>
        <w:t>s</w:t>
      </w:r>
      <w:r w:rsidRPr="001936B7">
        <w:rPr>
          <w:bCs/>
        </w:rPr>
        <w:t xml:space="preserve"> dans le cadre de son activité.</w:t>
      </w:r>
    </w:p>
    <w:p w:rsidR="001936B7" w:rsidRPr="001936B7" w:rsidRDefault="001936B7" w:rsidP="00EB3E64">
      <w:pPr>
        <w:pStyle w:val="Paragraphedeliste"/>
        <w:ind w:left="720"/>
        <w:jc w:val="both"/>
        <w:rPr>
          <w:bCs/>
        </w:rPr>
      </w:pPr>
    </w:p>
    <w:p w:rsidR="001936B7" w:rsidRPr="001936B7" w:rsidRDefault="001936B7" w:rsidP="00B23ABA">
      <w:pPr>
        <w:jc w:val="both"/>
        <w:rPr>
          <w:bCs/>
          <w:u w:val="single"/>
        </w:rPr>
      </w:pPr>
      <w:r w:rsidRPr="001936B7">
        <w:rPr>
          <w:bCs/>
          <w:u w:val="single"/>
        </w:rPr>
        <w:t>Activité d’oncogénétique :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Obtenir les éléments complémentaires nécessaires à l’évaluation du dossier (dossiers médicaux, résultats d’analyse génétique, arbre généalogique,…)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Contact téléphonique avec le patient, professionnels de santé, laboratoires….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Réalisation d’arbre généalogique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Calculs de risque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Préparation de dossiers pour les RCP et participation aux RCP du CHU de Bordeaux et de l’Institut </w:t>
      </w:r>
      <w:proofErr w:type="spellStart"/>
      <w:r>
        <w:rPr>
          <w:bCs/>
        </w:rPr>
        <w:t>Bergonié</w:t>
      </w:r>
      <w:proofErr w:type="spellEnd"/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Informations et inclusion</w:t>
      </w:r>
      <w:r w:rsidR="000B0CD7">
        <w:rPr>
          <w:bCs/>
        </w:rPr>
        <w:t>s</w:t>
      </w:r>
      <w:r>
        <w:rPr>
          <w:bCs/>
        </w:rPr>
        <w:t xml:space="preserve"> de patients dans les protocoles de recherche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Réalisation de bilan d’activité</w:t>
      </w:r>
    </w:p>
    <w:p w:rsidR="001936B7" w:rsidRDefault="001936B7" w:rsidP="000B0CD7">
      <w:pPr>
        <w:pStyle w:val="Paragraphedeliste"/>
        <w:ind w:left="720"/>
        <w:jc w:val="both"/>
        <w:rPr>
          <w:bCs/>
        </w:rPr>
      </w:pPr>
    </w:p>
    <w:p w:rsidR="001936B7" w:rsidRPr="001936B7" w:rsidRDefault="001936B7" w:rsidP="00B23ABA">
      <w:pPr>
        <w:jc w:val="both"/>
        <w:rPr>
          <w:bCs/>
          <w:u w:val="single"/>
        </w:rPr>
      </w:pPr>
      <w:r w:rsidRPr="001936B7">
        <w:rPr>
          <w:bCs/>
          <w:u w:val="single"/>
        </w:rPr>
        <w:t>Activité de cardiogénétique :</w:t>
      </w:r>
    </w:p>
    <w:p w:rsidR="001936B7" w:rsidRP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Préparation des consultations : obtenir les éléments nécessaires à l’évaluation du dossier (dossiers médicaux, résultats d’analyse génétique,…)</w:t>
      </w:r>
    </w:p>
    <w:p w:rsid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Consultation</w:t>
      </w:r>
      <w:r w:rsidR="00DF0278">
        <w:rPr>
          <w:bCs/>
        </w:rPr>
        <w:t>s seul,</w:t>
      </w:r>
      <w:r>
        <w:rPr>
          <w:bCs/>
        </w:rPr>
        <w:t xml:space="preserve"> en binôme </w:t>
      </w:r>
      <w:r w:rsidR="00DF0278">
        <w:rPr>
          <w:bCs/>
        </w:rPr>
        <w:t xml:space="preserve">ou en séquentiel </w:t>
      </w:r>
      <w:r>
        <w:rPr>
          <w:bCs/>
        </w:rPr>
        <w:t>avec un cardiologue</w:t>
      </w:r>
      <w:r w:rsidR="00DF0278">
        <w:rPr>
          <w:bCs/>
        </w:rPr>
        <w:t xml:space="preserve">, </w:t>
      </w:r>
      <w:r>
        <w:rPr>
          <w:bCs/>
        </w:rPr>
        <w:t>à l’hôpital du Haut-Leveque</w:t>
      </w:r>
      <w:r w:rsidR="00DF0278">
        <w:rPr>
          <w:bCs/>
        </w:rPr>
        <w:t>. Ces consultations se dérouleront en début de semaine (lundi, mardi ou mercredi)</w:t>
      </w:r>
    </w:p>
    <w:p w:rsidR="001936B7" w:rsidRDefault="001936B7" w:rsidP="001936B7">
      <w:pPr>
        <w:pStyle w:val="Paragraphedeliste"/>
        <w:ind w:left="720"/>
        <w:jc w:val="both"/>
        <w:rPr>
          <w:bCs/>
        </w:rPr>
      </w:pPr>
    </w:p>
    <w:p w:rsidR="001936B7" w:rsidRDefault="001936B7" w:rsidP="001936B7">
      <w:pPr>
        <w:pStyle w:val="Paragraphedeliste"/>
        <w:ind w:left="720"/>
        <w:jc w:val="both"/>
        <w:rPr>
          <w:bCs/>
        </w:rPr>
      </w:pPr>
    </w:p>
    <w:p w:rsidR="00EB3E64" w:rsidRPr="001936B7" w:rsidRDefault="00EB3E64" w:rsidP="001936B7">
      <w:pPr>
        <w:pStyle w:val="Paragraphedeliste"/>
        <w:ind w:left="720"/>
        <w:jc w:val="both"/>
        <w:rPr>
          <w:bCs/>
        </w:rPr>
      </w:pPr>
    </w:p>
    <w:p w:rsidR="001936B7" w:rsidRPr="001936B7" w:rsidRDefault="001936B7" w:rsidP="00B23ABA">
      <w:pPr>
        <w:jc w:val="both"/>
        <w:rPr>
          <w:b/>
          <w:bCs/>
        </w:rPr>
      </w:pPr>
      <w:r w:rsidRPr="001936B7">
        <w:rPr>
          <w:b/>
          <w:bCs/>
        </w:rPr>
        <w:lastRenderedPageBreak/>
        <w:t xml:space="preserve">Missions permanentes : </w:t>
      </w:r>
    </w:p>
    <w:p w:rsidR="001936B7" w:rsidRDefault="001936B7" w:rsidP="00B23ABA">
      <w:pPr>
        <w:jc w:val="both"/>
        <w:rPr>
          <w:bCs/>
        </w:rPr>
      </w:pPr>
    </w:p>
    <w:p w:rsidR="007B4961" w:rsidRPr="007B4961" w:rsidRDefault="007B4961" w:rsidP="007B4961">
      <w:pPr>
        <w:pStyle w:val="Paragraphedeliste"/>
        <w:numPr>
          <w:ilvl w:val="0"/>
          <w:numId w:val="41"/>
        </w:numPr>
        <w:jc w:val="both"/>
        <w:rPr>
          <w:bCs/>
        </w:rPr>
      </w:pPr>
      <w:r>
        <w:rPr>
          <w:bCs/>
        </w:rPr>
        <w:t>Evaluer les demandes de consultation (contexte familial, degré d’urgence et orientation vers la consultation adéquate)</w:t>
      </w:r>
    </w:p>
    <w:p w:rsidR="00857E7D" w:rsidRP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>C</w:t>
      </w:r>
      <w:r w:rsidR="00857E7D" w:rsidRPr="001936B7">
        <w:rPr>
          <w:bCs/>
        </w:rPr>
        <w:t>ode</w:t>
      </w:r>
      <w:r w:rsidRPr="001936B7">
        <w:rPr>
          <w:bCs/>
        </w:rPr>
        <w:t>r</w:t>
      </w:r>
      <w:r w:rsidR="00857E7D" w:rsidRPr="001936B7">
        <w:rPr>
          <w:bCs/>
        </w:rPr>
        <w:t xml:space="preserve"> son activité personnelle </w:t>
      </w:r>
      <w:r w:rsidRPr="001936B7">
        <w:rPr>
          <w:bCs/>
        </w:rPr>
        <w:t>dans le logiciel métier DEFGEN</w:t>
      </w:r>
      <w:r w:rsidR="00857E7D" w:rsidRPr="001936B7">
        <w:rPr>
          <w:bCs/>
        </w:rPr>
        <w:t>.</w:t>
      </w:r>
    </w:p>
    <w:p w:rsidR="0025539E" w:rsidRP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 xml:space="preserve">Participer aux différentes RCP du service de génétique avec les différentes spécialités (cardiologue, pédiatre, oncologue, dermatologue…), ainsi qu’aux RCP d’oncogénétique de l’Institut </w:t>
      </w:r>
      <w:proofErr w:type="spellStart"/>
      <w:r w:rsidRPr="001936B7">
        <w:rPr>
          <w:bCs/>
        </w:rPr>
        <w:t>Bergonié</w:t>
      </w:r>
      <w:proofErr w:type="spellEnd"/>
      <w:r w:rsidRPr="001936B7">
        <w:rPr>
          <w:bCs/>
        </w:rPr>
        <w:t>.</w:t>
      </w:r>
    </w:p>
    <w:p w:rsidR="001936B7" w:rsidRP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 xml:space="preserve">Travailler au sein de l’équipe de génétique médicale et en lien avec les différents centres de référence du CHU de Bordeaux. </w:t>
      </w:r>
    </w:p>
    <w:p w:rsidR="001936B7" w:rsidRP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>Assurer des consultations délocalisées dans ces centres de référence (service de cardiologie de l’hôpital du Haut-Leveque, Hôpital des enfants…)</w:t>
      </w:r>
    </w:p>
    <w:p w:rsidR="001936B7" w:rsidRPr="001936B7" w:rsidRDefault="001936B7" w:rsidP="001936B7">
      <w:pPr>
        <w:pStyle w:val="Paragraphedeliste"/>
        <w:numPr>
          <w:ilvl w:val="0"/>
          <w:numId w:val="41"/>
        </w:numPr>
        <w:jc w:val="both"/>
        <w:rPr>
          <w:bCs/>
        </w:rPr>
      </w:pPr>
      <w:r w:rsidRPr="001936B7">
        <w:rPr>
          <w:bCs/>
        </w:rPr>
        <w:t>Participer à l’encadrement des stagiaires.</w:t>
      </w:r>
    </w:p>
    <w:p w:rsidR="004B164E" w:rsidRPr="001936B7" w:rsidRDefault="004B164E" w:rsidP="004B164E">
      <w:pPr>
        <w:rPr>
          <w:bCs/>
        </w:rPr>
      </w:pPr>
    </w:p>
    <w:p w:rsidR="00BD5AC6" w:rsidRPr="001936B7" w:rsidRDefault="001936B7" w:rsidP="00114BEF">
      <w:pPr>
        <w:rPr>
          <w:b/>
          <w:bCs/>
        </w:rPr>
      </w:pPr>
      <w:r w:rsidRPr="001936B7">
        <w:rPr>
          <w:b/>
          <w:bCs/>
        </w:rPr>
        <w:t xml:space="preserve">Quotité de travail : </w:t>
      </w:r>
      <w:r w:rsidR="006524A2">
        <w:rPr>
          <w:b/>
          <w:bCs/>
        </w:rPr>
        <w:t>0.8</w:t>
      </w:r>
      <w:r w:rsidR="00975AE8">
        <w:rPr>
          <w:b/>
          <w:bCs/>
        </w:rPr>
        <w:t xml:space="preserve"> ETP</w:t>
      </w:r>
      <w:r w:rsidR="003778A7">
        <w:rPr>
          <w:b/>
          <w:bCs/>
        </w:rPr>
        <w:t> : 0.2 ETP en Cardiologie, 0.5 en Oncogénétique, 0.1 ETP en Génétique Médicale</w:t>
      </w:r>
    </w:p>
    <w:p w:rsidR="00BD5AC6" w:rsidRPr="008738EE" w:rsidRDefault="00F3666F" w:rsidP="00114BEF">
      <w:pPr>
        <w:jc w:val="both"/>
        <w:rPr>
          <w:color w:val="0000FF"/>
        </w:rPr>
      </w:pPr>
      <w:r>
        <w:rPr>
          <w:b/>
          <w:bCs/>
        </w:rPr>
        <w:tab/>
      </w:r>
    </w:p>
    <w:p w:rsidR="00BD5AC6" w:rsidRPr="00114BEF" w:rsidRDefault="00BD5AC6" w:rsidP="00114BEF">
      <w:pPr>
        <w:rPr>
          <w:rFonts w:ascii="Verdana" w:hAnsi="Verdana"/>
          <w:b/>
          <w:bCs/>
          <w:color w:val="003399"/>
          <w:sz w:val="16"/>
          <w:szCs w:val="16"/>
        </w:rPr>
      </w:pPr>
    </w:p>
    <w:p w:rsidR="001936B7" w:rsidRDefault="001936B7" w:rsidP="00050E0F">
      <w:pPr>
        <w:shd w:val="clear" w:color="auto" w:fill="FFFFFF"/>
        <w:jc w:val="both"/>
        <w:rPr>
          <w:b/>
        </w:rPr>
      </w:pPr>
      <w:r>
        <w:rPr>
          <w:b/>
        </w:rPr>
        <w:t>SAVOIR-FAIRE REQUIS</w:t>
      </w:r>
    </w:p>
    <w:p w:rsidR="00050E0F" w:rsidRPr="00050E0F" w:rsidRDefault="00050E0F" w:rsidP="00050E0F">
      <w:pPr>
        <w:shd w:val="clear" w:color="auto" w:fill="FFFFFF"/>
        <w:jc w:val="both"/>
        <w:rPr>
          <w:bCs/>
        </w:rPr>
      </w:pPr>
      <w:r w:rsidRPr="00050E0F">
        <w:rPr>
          <w:b/>
        </w:rPr>
        <w:t xml:space="preserve">1 – </w:t>
      </w:r>
      <w:r w:rsidR="001936B7">
        <w:rPr>
          <w:b/>
        </w:rPr>
        <w:t>Accueillir, a</w:t>
      </w:r>
      <w:r w:rsidRPr="00050E0F">
        <w:rPr>
          <w:b/>
        </w:rPr>
        <w:t>ccompagner</w:t>
      </w:r>
      <w:r w:rsidR="001936B7">
        <w:rPr>
          <w:b/>
        </w:rPr>
        <w:t xml:space="preserve"> et informer</w:t>
      </w:r>
      <w:r w:rsidRPr="00050E0F">
        <w:rPr>
          <w:b/>
        </w:rPr>
        <w:t xml:space="preserve"> la personne</w:t>
      </w:r>
      <w:r w:rsidR="001936B7">
        <w:rPr>
          <w:b/>
        </w:rPr>
        <w:t xml:space="preserve"> et sa famille</w:t>
      </w:r>
      <w:r w:rsidRPr="00050E0F">
        <w:rPr>
          <w:b/>
        </w:rPr>
        <w:t xml:space="preserve"> au long de son parcours de soins</w:t>
      </w:r>
    </w:p>
    <w:p w:rsidR="00050E0F" w:rsidRPr="00050E0F" w:rsidRDefault="00050E0F" w:rsidP="002A7611">
      <w:pPr>
        <w:shd w:val="clear" w:color="auto" w:fill="FFFFFF"/>
        <w:ind w:left="360" w:hanging="360"/>
        <w:jc w:val="both"/>
        <w:rPr>
          <w:bCs/>
        </w:rPr>
      </w:pPr>
      <w:r w:rsidRPr="00050E0F">
        <w:rPr>
          <w:bCs/>
        </w:rPr>
        <w:t>Structurer et hiérarchiser les informations afin de les rendre lisibles pour la personne et sa famille.</w:t>
      </w:r>
    </w:p>
    <w:p w:rsidR="00050E0F" w:rsidRPr="00050E0F" w:rsidRDefault="00050E0F" w:rsidP="002A7611">
      <w:pPr>
        <w:shd w:val="clear" w:color="auto" w:fill="FFFFFF"/>
        <w:jc w:val="both"/>
        <w:rPr>
          <w:bCs/>
        </w:rPr>
      </w:pPr>
      <w:r w:rsidRPr="00050E0F">
        <w:rPr>
          <w:bCs/>
        </w:rPr>
        <w:t>Présenter à la personne et à sa famille des choix possibles en rapport avec leur situation et contribuer à enrichir leur réflexion.</w:t>
      </w:r>
    </w:p>
    <w:p w:rsidR="00050E0F" w:rsidRPr="00050E0F" w:rsidRDefault="00050E0F" w:rsidP="002A7611">
      <w:pPr>
        <w:shd w:val="clear" w:color="auto" w:fill="FFFFFF"/>
        <w:jc w:val="both"/>
        <w:rPr>
          <w:bCs/>
        </w:rPr>
      </w:pPr>
      <w:r w:rsidRPr="00050E0F">
        <w:rPr>
          <w:bCs/>
        </w:rPr>
        <w:t>Accompagner la personne dans ses choix et ses décisions, dans le respect de son autonomie et en s’adaptant à sa personnalité.</w:t>
      </w:r>
    </w:p>
    <w:p w:rsidR="00050E0F" w:rsidRPr="00050E0F" w:rsidRDefault="00050E0F" w:rsidP="00050E0F">
      <w:pPr>
        <w:shd w:val="clear" w:color="auto" w:fill="FFFFFF"/>
        <w:rPr>
          <w:bCs/>
        </w:rPr>
      </w:pPr>
      <w:r w:rsidRPr="00050E0F">
        <w:rPr>
          <w:bCs/>
        </w:rPr>
        <w:t> </w:t>
      </w:r>
    </w:p>
    <w:p w:rsidR="00050E0F" w:rsidRPr="00050E0F" w:rsidRDefault="00050E0F" w:rsidP="00050E0F">
      <w:pPr>
        <w:shd w:val="clear" w:color="auto" w:fill="FFFFFF"/>
        <w:jc w:val="both"/>
        <w:rPr>
          <w:bCs/>
        </w:rPr>
      </w:pPr>
      <w:r w:rsidRPr="00050E0F">
        <w:rPr>
          <w:b/>
        </w:rPr>
        <w:t>2 - Evaluer une situation à risque dans le domaine de la génétique</w:t>
      </w:r>
    </w:p>
    <w:p w:rsidR="00050E0F" w:rsidRPr="00050E0F" w:rsidRDefault="00050E0F" w:rsidP="002A7611">
      <w:pPr>
        <w:shd w:val="clear" w:color="auto" w:fill="FFFFFF"/>
        <w:ind w:left="360" w:hanging="360"/>
        <w:jc w:val="both"/>
        <w:rPr>
          <w:bCs/>
        </w:rPr>
      </w:pPr>
      <w:r w:rsidRPr="00050E0F">
        <w:rPr>
          <w:bCs/>
        </w:rPr>
        <w:t>Identifier les facteurs de risque dans une situation et les hiérarchiser.</w:t>
      </w:r>
    </w:p>
    <w:p w:rsidR="00050E0F" w:rsidRPr="00050E0F" w:rsidRDefault="00050E0F" w:rsidP="002A7611">
      <w:pPr>
        <w:shd w:val="clear" w:color="auto" w:fill="FFFFFF"/>
        <w:jc w:val="both"/>
        <w:rPr>
          <w:bCs/>
        </w:rPr>
      </w:pPr>
      <w:r w:rsidRPr="00050E0F">
        <w:rPr>
          <w:bCs/>
        </w:rPr>
        <w:t>Calculer les risques inhérents à la situation présentée par la personne et sa famille en utilisant les outils adaptés (construction et interprétation d’arbres généalogiques…).</w:t>
      </w:r>
    </w:p>
    <w:p w:rsidR="00050E0F" w:rsidRPr="00050E0F" w:rsidRDefault="00050E0F" w:rsidP="002A7611">
      <w:pPr>
        <w:shd w:val="clear" w:color="auto" w:fill="FFFFFF"/>
        <w:ind w:left="360" w:hanging="360"/>
        <w:jc w:val="both"/>
        <w:rPr>
          <w:bCs/>
        </w:rPr>
      </w:pPr>
      <w:r w:rsidRPr="00050E0F">
        <w:rPr>
          <w:bCs/>
        </w:rPr>
        <w:t>Prendre en compte les résultats des examens complémentaires et les relier à l’ensemble de la situation.</w:t>
      </w:r>
    </w:p>
    <w:p w:rsidR="00050E0F" w:rsidRPr="00050E0F" w:rsidRDefault="00050E0F" w:rsidP="002A7611">
      <w:pPr>
        <w:shd w:val="clear" w:color="auto" w:fill="FFFFFF"/>
        <w:jc w:val="both"/>
        <w:rPr>
          <w:bCs/>
        </w:rPr>
      </w:pPr>
      <w:r w:rsidRPr="00050E0F">
        <w:rPr>
          <w:bCs/>
        </w:rPr>
        <w:t>Intégrer l’ensemble des données généalogiques, familiales et personnelles dans le contexte de la situation de la personne en vue de concourir à l’établissement du diagnostic médical.</w:t>
      </w:r>
    </w:p>
    <w:p w:rsidR="00050E0F" w:rsidRPr="00050E0F" w:rsidRDefault="00050E0F" w:rsidP="002A7611">
      <w:pPr>
        <w:shd w:val="clear" w:color="auto" w:fill="FFFFFF"/>
        <w:jc w:val="both"/>
        <w:rPr>
          <w:bCs/>
        </w:rPr>
      </w:pPr>
      <w:r w:rsidRPr="00050E0F">
        <w:rPr>
          <w:bCs/>
        </w:rPr>
        <w:t>Prescrire l’examen des caractéristiques génétiques par délégation et sous la responsabilité des médecins généticiens</w:t>
      </w:r>
    </w:p>
    <w:p w:rsidR="00050E0F" w:rsidRPr="00050E0F" w:rsidRDefault="00050E0F" w:rsidP="00050E0F">
      <w:pPr>
        <w:shd w:val="clear" w:color="auto" w:fill="FFFFFF"/>
        <w:ind w:left="720" w:hanging="360"/>
        <w:rPr>
          <w:bCs/>
        </w:rPr>
      </w:pPr>
      <w:r w:rsidRPr="00050E0F">
        <w:rPr>
          <w:bCs/>
        </w:rPr>
        <w:t> </w:t>
      </w:r>
    </w:p>
    <w:p w:rsidR="00050E0F" w:rsidRPr="00050E0F" w:rsidRDefault="00050E0F" w:rsidP="00050E0F">
      <w:pPr>
        <w:shd w:val="clear" w:color="auto" w:fill="FFFFFF"/>
        <w:jc w:val="both"/>
        <w:rPr>
          <w:bCs/>
        </w:rPr>
      </w:pPr>
      <w:r w:rsidRPr="00050E0F">
        <w:rPr>
          <w:b/>
        </w:rPr>
        <w:t>3 - Travailler au sein d’une équipe pluridisciplinaire et contribuer à l’élaboration du diagnostic médical</w:t>
      </w:r>
    </w:p>
    <w:p w:rsidR="00050E0F" w:rsidRPr="00050E0F" w:rsidRDefault="00050E0F" w:rsidP="00050E0F">
      <w:pPr>
        <w:shd w:val="clear" w:color="auto" w:fill="FFFFFF"/>
        <w:rPr>
          <w:bCs/>
        </w:rPr>
      </w:pPr>
      <w:r w:rsidRPr="00050E0F">
        <w:rPr>
          <w:bCs/>
        </w:rPr>
        <w:t>Intervenir activement dans les réunions spécifiques.</w:t>
      </w:r>
    </w:p>
    <w:p w:rsidR="00050E0F" w:rsidRDefault="00050E0F" w:rsidP="00050E0F">
      <w:pPr>
        <w:shd w:val="clear" w:color="auto" w:fill="FFFFFF"/>
        <w:ind w:left="360" w:hanging="360"/>
        <w:rPr>
          <w:bCs/>
        </w:rPr>
      </w:pPr>
      <w:r w:rsidRPr="00050E0F">
        <w:rPr>
          <w:bCs/>
        </w:rPr>
        <w:t>Mettre à jour régulièrement ses connaissances professionnelles et les confronter.</w:t>
      </w:r>
    </w:p>
    <w:p w:rsidR="001936B7" w:rsidRDefault="001936B7" w:rsidP="00050E0F">
      <w:pPr>
        <w:shd w:val="clear" w:color="auto" w:fill="FFFFFF"/>
        <w:ind w:left="360" w:hanging="360"/>
        <w:rPr>
          <w:bCs/>
        </w:rPr>
      </w:pPr>
      <w:r>
        <w:rPr>
          <w:bCs/>
        </w:rPr>
        <w:t>Gérer et transmettre les données et utiliser les systèmes d’information</w:t>
      </w:r>
    </w:p>
    <w:p w:rsidR="00367001" w:rsidRPr="00050E0F" w:rsidRDefault="00367001" w:rsidP="00050E0F">
      <w:pPr>
        <w:shd w:val="clear" w:color="auto" w:fill="FFFFFF"/>
        <w:ind w:left="360"/>
        <w:rPr>
          <w:bCs/>
        </w:rPr>
      </w:pPr>
    </w:p>
    <w:p w:rsidR="001936B7" w:rsidRPr="001936B7" w:rsidRDefault="001936B7" w:rsidP="00114BEF">
      <w:pPr>
        <w:rPr>
          <w:b/>
        </w:rPr>
      </w:pPr>
      <w:r>
        <w:rPr>
          <w:b/>
        </w:rPr>
        <w:t>COMPETENCES REQUISES</w:t>
      </w:r>
    </w:p>
    <w:p w:rsidR="00BD5AC6" w:rsidRDefault="001936B7" w:rsidP="00114BEF">
      <w:r>
        <w:t>Master 2 professionnel Sciences de la santé, mention pathologie humaine, spécialité conseil génétique et médecine prédictive</w:t>
      </w:r>
    </w:p>
    <w:p w:rsidR="001936B7" w:rsidRDefault="001936B7" w:rsidP="00114BEF">
      <w:r>
        <w:t>Avoir l’autorisation d’exercer en tant que conseiller en génétique (arrêté du 10 avril 2008 du CSP)</w:t>
      </w:r>
    </w:p>
    <w:p w:rsidR="001936B7" w:rsidRDefault="001936B7" w:rsidP="00114BEF">
      <w:r>
        <w:t>Qualités relationnelles pour interagir avec les services cliniques et biologiques</w:t>
      </w:r>
    </w:p>
    <w:p w:rsidR="001936B7" w:rsidRDefault="001936B7" w:rsidP="00114BEF">
      <w:r>
        <w:t>Respect du secret professionnel</w:t>
      </w:r>
    </w:p>
    <w:p w:rsidR="001936B7" w:rsidRDefault="001936B7" w:rsidP="00114BEF">
      <w:r>
        <w:t>Capacité d’autonomie dans l’analyse et le suivi des dossiers et esprit d’initiative</w:t>
      </w:r>
    </w:p>
    <w:p w:rsidR="001936B7" w:rsidRDefault="001936B7" w:rsidP="00114BEF">
      <w:r w:rsidRPr="00050E0F">
        <w:rPr>
          <w:bCs/>
        </w:rPr>
        <w:t>Sens des resp</w:t>
      </w:r>
      <w:r>
        <w:rPr>
          <w:bCs/>
        </w:rPr>
        <w:t>onsabilités et de l’organisation</w:t>
      </w:r>
    </w:p>
    <w:p w:rsidR="001936B7" w:rsidRPr="00114BEF" w:rsidRDefault="001936B7" w:rsidP="00114BEF">
      <w:r>
        <w:t>Sens de la communication et de l’écoute</w:t>
      </w:r>
    </w:p>
    <w:p w:rsidR="00BD5AC6" w:rsidRPr="001936B7" w:rsidRDefault="001936B7" w:rsidP="001936B7">
      <w:pPr>
        <w:rPr>
          <w:bCs/>
        </w:rPr>
      </w:pPr>
      <w:r w:rsidRPr="001936B7">
        <w:rPr>
          <w:bCs/>
        </w:rPr>
        <w:t>Connaissance de la dimension juridique et éthique de la profession, Application des lois de bioéthiques et de santé publique</w:t>
      </w:r>
    </w:p>
    <w:sectPr w:rsidR="00BD5AC6" w:rsidRPr="001936B7" w:rsidSect="00EF4222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851" w:bottom="993" w:left="851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DD" w:rsidRDefault="00326EDD">
      <w:r>
        <w:separator/>
      </w:r>
    </w:p>
  </w:endnote>
  <w:endnote w:type="continuationSeparator" w:id="0">
    <w:p w:rsidR="00326EDD" w:rsidRDefault="003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A" w:rsidRDefault="00B23A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23ABA" w:rsidRDefault="00B23A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B23ABA" w:rsidRPr="0061758E" w:rsidRDefault="00B23ABA" w:rsidP="0061758E">
        <w:pPr>
          <w:pStyle w:val="Pieddepage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9717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9717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DD" w:rsidRDefault="00326EDD">
      <w:r>
        <w:separator/>
      </w:r>
    </w:p>
  </w:footnote>
  <w:footnote w:type="continuationSeparator" w:id="0">
    <w:p w:rsidR="00326EDD" w:rsidRDefault="0032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A" w:rsidRDefault="00326ED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677pt;height:42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ERSION ELECTRONIQUE FAISANT FO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4111"/>
      <w:gridCol w:w="1418"/>
    </w:tblGrid>
    <w:tr w:rsidR="00B23ABA" w:rsidRPr="00123AD8" w:rsidTr="000D1799">
      <w:tc>
        <w:tcPr>
          <w:tcW w:w="4039" w:type="dxa"/>
        </w:tcPr>
        <w:p w:rsidR="00B23ABA" w:rsidRPr="00DD7E9F" w:rsidRDefault="00B23ABA" w:rsidP="000D1799">
          <w:pPr>
            <w:pStyle w:val="Titre7"/>
            <w:jc w:val="both"/>
            <w:rPr>
              <w:rFonts w:ascii="Times New Roman" w:hAnsi="Times New Roman"/>
              <w:b w:val="0"/>
              <w:bCs/>
              <w:color w:val="auto"/>
              <w:lang w:eastAsia="fr-FR"/>
            </w:rPr>
          </w:pPr>
          <w:r w:rsidRPr="00DD7E9F">
            <w:rPr>
              <w:rFonts w:ascii="Times New Roman" w:hAnsi="Times New Roman"/>
              <w:lang w:eastAsia="fr-FR"/>
            </w:rPr>
            <w:object w:dxaOrig="1080" w:dyaOrig="1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33pt" o:ole="" fillcolor="window">
                <v:imagedata r:id="rId1" o:title=""/>
              </v:shape>
              <o:OLEObject Type="Embed" ProgID="Word.Picture.8" ShapeID="_x0000_i1025" DrawAspect="Content" ObjectID="_1638360154" r:id="rId2"/>
            </w:object>
          </w:r>
        </w:p>
      </w:tc>
      <w:tc>
        <w:tcPr>
          <w:tcW w:w="5529" w:type="dxa"/>
          <w:gridSpan w:val="2"/>
        </w:tcPr>
        <w:p w:rsidR="00B23ABA" w:rsidRDefault="00B23ABA" w:rsidP="000D1799">
          <w:pPr>
            <w:jc w:val="center"/>
            <w:rPr>
              <w:b/>
            </w:rPr>
          </w:pPr>
          <w:r w:rsidRPr="00123AD8">
            <w:rPr>
              <w:b/>
            </w:rPr>
            <w:t>TITRE :</w:t>
          </w:r>
          <w:r>
            <w:rPr>
              <w:b/>
            </w:rPr>
            <w:t xml:space="preserve"> </w:t>
          </w:r>
        </w:p>
        <w:p w:rsidR="00B23ABA" w:rsidRPr="00123AD8" w:rsidRDefault="00B23ABA" w:rsidP="000D1799">
          <w:pPr>
            <w:jc w:val="center"/>
            <w:rPr>
              <w:b/>
            </w:rPr>
          </w:pPr>
          <w:r>
            <w:rPr>
              <w:b/>
            </w:rPr>
            <w:t>TRAME DE PROCEDURE</w:t>
          </w:r>
        </w:p>
      </w:tc>
    </w:tr>
    <w:tr w:rsidR="00B23ABA" w:rsidRPr="00123AD8" w:rsidTr="000D1799">
      <w:trPr>
        <w:cantSplit/>
      </w:trPr>
      <w:tc>
        <w:tcPr>
          <w:tcW w:w="4039" w:type="dxa"/>
        </w:tcPr>
        <w:p w:rsidR="00B23ABA" w:rsidRPr="00123AD8" w:rsidRDefault="00B23ABA" w:rsidP="000D1799">
          <w:pPr>
            <w:jc w:val="both"/>
            <w:rPr>
              <w:sz w:val="16"/>
            </w:rPr>
          </w:pPr>
        </w:p>
        <w:p w:rsidR="00B23ABA" w:rsidRPr="00123AD8" w:rsidRDefault="00B23ABA" w:rsidP="000D1799">
          <w:pPr>
            <w:jc w:val="both"/>
            <w:rPr>
              <w:sz w:val="16"/>
            </w:rPr>
          </w:pPr>
          <w:r w:rsidRPr="00123AD8">
            <w:rPr>
              <w:sz w:val="16"/>
            </w:rPr>
            <w:t xml:space="preserve">Référence : </w:t>
          </w:r>
        </w:p>
        <w:p w:rsidR="00B23ABA" w:rsidRPr="00123AD8" w:rsidRDefault="00B23ABA" w:rsidP="000D1799">
          <w:pPr>
            <w:jc w:val="both"/>
            <w:rPr>
              <w:sz w:val="16"/>
            </w:rPr>
          </w:pPr>
        </w:p>
      </w:tc>
      <w:tc>
        <w:tcPr>
          <w:tcW w:w="4111" w:type="dxa"/>
        </w:tcPr>
        <w:p w:rsidR="00B23ABA" w:rsidRPr="00123AD8" w:rsidRDefault="00B23ABA" w:rsidP="000D1799">
          <w:pPr>
            <w:jc w:val="both"/>
            <w:rPr>
              <w:sz w:val="16"/>
            </w:rPr>
          </w:pPr>
        </w:p>
        <w:p w:rsidR="00B23ABA" w:rsidRPr="00123AD8" w:rsidRDefault="00B23ABA" w:rsidP="000D1799">
          <w:pPr>
            <w:jc w:val="both"/>
            <w:rPr>
              <w:sz w:val="16"/>
            </w:rPr>
          </w:pPr>
          <w:r w:rsidRPr="00123AD8">
            <w:rPr>
              <w:sz w:val="16"/>
            </w:rPr>
            <w:t>Date d'</w:t>
          </w:r>
          <w:r>
            <w:rPr>
              <w:sz w:val="16"/>
            </w:rPr>
            <w:t>application</w:t>
          </w:r>
          <w:r w:rsidRPr="00123AD8">
            <w:rPr>
              <w:sz w:val="16"/>
            </w:rPr>
            <w:t xml:space="preserve"> :</w:t>
          </w:r>
        </w:p>
        <w:p w:rsidR="00B23ABA" w:rsidRPr="00123AD8" w:rsidRDefault="00B23ABA" w:rsidP="000D1799">
          <w:pPr>
            <w:jc w:val="both"/>
            <w:rPr>
              <w:sz w:val="16"/>
            </w:rPr>
          </w:pPr>
        </w:p>
      </w:tc>
      <w:tc>
        <w:tcPr>
          <w:tcW w:w="1418" w:type="dxa"/>
        </w:tcPr>
        <w:p w:rsidR="00B23ABA" w:rsidRPr="00123AD8" w:rsidRDefault="00B23ABA" w:rsidP="000D1799">
          <w:pPr>
            <w:jc w:val="both"/>
            <w:rPr>
              <w:sz w:val="16"/>
            </w:rPr>
          </w:pPr>
        </w:p>
        <w:p w:rsidR="00B23ABA" w:rsidRPr="00123AD8" w:rsidRDefault="00B23ABA" w:rsidP="000D1799">
          <w:pPr>
            <w:jc w:val="both"/>
            <w:rPr>
              <w:sz w:val="16"/>
            </w:rPr>
          </w:pPr>
          <w:r w:rsidRPr="00123AD8">
            <w:rPr>
              <w:sz w:val="16"/>
            </w:rPr>
            <w:t>Page n/N</w:t>
          </w:r>
        </w:p>
      </w:tc>
    </w:tr>
  </w:tbl>
  <w:p w:rsidR="00B23ABA" w:rsidRDefault="00326EDD">
    <w:pPr>
      <w:pStyle w:val="En-tte"/>
    </w:pPr>
    <w:r>
      <w:rPr>
        <w:rFonts w:ascii="Arial" w:hAnsi="Arial"/>
        <w:b/>
        <w:noProof/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677pt;height:42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ERSION ELECTRONIQUE FAISANT FO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AB"/>
    <w:multiLevelType w:val="hybridMultilevel"/>
    <w:tmpl w:val="E0129056"/>
    <w:lvl w:ilvl="0" w:tplc="218C7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48E"/>
    <w:multiLevelType w:val="hybridMultilevel"/>
    <w:tmpl w:val="E56C1C9C"/>
    <w:lvl w:ilvl="0" w:tplc="29C6E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1444B"/>
    <w:multiLevelType w:val="hybridMultilevel"/>
    <w:tmpl w:val="D878273E"/>
    <w:lvl w:ilvl="0" w:tplc="D842F71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31C"/>
    <w:multiLevelType w:val="hybridMultilevel"/>
    <w:tmpl w:val="825A4C0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7F73"/>
    <w:multiLevelType w:val="hybridMultilevel"/>
    <w:tmpl w:val="AC20BD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556474"/>
    <w:multiLevelType w:val="hybridMultilevel"/>
    <w:tmpl w:val="0214F5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56BEF"/>
    <w:multiLevelType w:val="hybridMultilevel"/>
    <w:tmpl w:val="FF0C042A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0AB0B1B"/>
    <w:multiLevelType w:val="hybridMultilevel"/>
    <w:tmpl w:val="DBA61906"/>
    <w:lvl w:ilvl="0" w:tplc="E4A41782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03A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EA6FFB"/>
    <w:multiLevelType w:val="hybridMultilevel"/>
    <w:tmpl w:val="F8D25162"/>
    <w:lvl w:ilvl="0" w:tplc="D842F71E">
      <w:start w:val="4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3C1703"/>
    <w:multiLevelType w:val="hybridMultilevel"/>
    <w:tmpl w:val="29668E4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07D24"/>
    <w:multiLevelType w:val="hybridMultilevel"/>
    <w:tmpl w:val="E7707AC2"/>
    <w:lvl w:ilvl="0" w:tplc="D4DC9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64B03"/>
    <w:multiLevelType w:val="hybridMultilevel"/>
    <w:tmpl w:val="296EE00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AAF488F"/>
    <w:multiLevelType w:val="singleLevel"/>
    <w:tmpl w:val="92B0F5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</w:abstractNum>
  <w:abstractNum w:abstractNumId="14">
    <w:nsid w:val="2E0955D3"/>
    <w:multiLevelType w:val="hybridMultilevel"/>
    <w:tmpl w:val="C3A877A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E3153EC"/>
    <w:multiLevelType w:val="hybridMultilevel"/>
    <w:tmpl w:val="8222BB8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C27CFB"/>
    <w:multiLevelType w:val="hybridMultilevel"/>
    <w:tmpl w:val="F000E8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62670B"/>
    <w:multiLevelType w:val="hybridMultilevel"/>
    <w:tmpl w:val="7A0A6336"/>
    <w:lvl w:ilvl="0" w:tplc="D2F6A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B37CF"/>
    <w:multiLevelType w:val="singleLevel"/>
    <w:tmpl w:val="92B0F5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</w:abstractNum>
  <w:abstractNum w:abstractNumId="19">
    <w:nsid w:val="42491E2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6B375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5E4D1C"/>
    <w:multiLevelType w:val="hybridMultilevel"/>
    <w:tmpl w:val="511C3004"/>
    <w:lvl w:ilvl="0" w:tplc="D842F71E">
      <w:start w:val="4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0466045"/>
    <w:multiLevelType w:val="hybridMultilevel"/>
    <w:tmpl w:val="FDFAE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141E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>
    <w:nsid w:val="5112613F"/>
    <w:multiLevelType w:val="singleLevel"/>
    <w:tmpl w:val="92B0F5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</w:abstractNum>
  <w:abstractNum w:abstractNumId="25">
    <w:nsid w:val="523D44F8"/>
    <w:multiLevelType w:val="hybridMultilevel"/>
    <w:tmpl w:val="3160B5EE"/>
    <w:lvl w:ilvl="0" w:tplc="E4A41782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15172"/>
    <w:multiLevelType w:val="hybridMultilevel"/>
    <w:tmpl w:val="FD14B4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C03DD0"/>
    <w:multiLevelType w:val="hybridMultilevel"/>
    <w:tmpl w:val="2E4A510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12B08A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9">
    <w:nsid w:val="619E301F"/>
    <w:multiLevelType w:val="hybridMultilevel"/>
    <w:tmpl w:val="8056E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83D99"/>
    <w:multiLevelType w:val="hybridMultilevel"/>
    <w:tmpl w:val="D3EA752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C320462"/>
    <w:multiLevelType w:val="hybridMultilevel"/>
    <w:tmpl w:val="E982C578"/>
    <w:lvl w:ilvl="0" w:tplc="7D3A9B9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F6D7902"/>
    <w:multiLevelType w:val="hybridMultilevel"/>
    <w:tmpl w:val="7A96616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52B1E6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108092A"/>
    <w:multiLevelType w:val="hybridMultilevel"/>
    <w:tmpl w:val="D5A011B8"/>
    <w:lvl w:ilvl="0" w:tplc="DA5E0578"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13D96"/>
    <w:multiLevelType w:val="hybridMultilevel"/>
    <w:tmpl w:val="CCE60BFA"/>
    <w:lvl w:ilvl="0" w:tplc="E4A41782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C422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B437BF4"/>
    <w:multiLevelType w:val="hybridMultilevel"/>
    <w:tmpl w:val="199001F6"/>
    <w:lvl w:ilvl="0" w:tplc="765888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32A3D"/>
    <w:multiLevelType w:val="hybridMultilevel"/>
    <w:tmpl w:val="F6CEC56E"/>
    <w:lvl w:ilvl="0" w:tplc="9742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B6B34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EA4382F"/>
    <w:multiLevelType w:val="hybridMultilevel"/>
    <w:tmpl w:val="ED569576"/>
    <w:lvl w:ilvl="0" w:tplc="A3C2E2E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E4A41782">
      <w:start w:val="1"/>
      <w:numFmt w:val="bullet"/>
      <w:lvlText w:val="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8"/>
  </w:num>
  <w:num w:numId="5">
    <w:abstractNumId w:val="38"/>
  </w:num>
  <w:num w:numId="6">
    <w:abstractNumId w:val="35"/>
  </w:num>
  <w:num w:numId="7">
    <w:abstractNumId w:val="18"/>
  </w:num>
  <w:num w:numId="8">
    <w:abstractNumId w:val="24"/>
  </w:num>
  <w:num w:numId="9">
    <w:abstractNumId w:val="1"/>
  </w:num>
  <w:num w:numId="10">
    <w:abstractNumId w:val="11"/>
  </w:num>
  <w:num w:numId="11">
    <w:abstractNumId w:val="4"/>
  </w:num>
  <w:num w:numId="12">
    <w:abstractNumId w:val="26"/>
  </w:num>
  <w:num w:numId="13">
    <w:abstractNumId w:val="3"/>
  </w:num>
  <w:num w:numId="14">
    <w:abstractNumId w:val="28"/>
  </w:num>
  <w:num w:numId="15">
    <w:abstractNumId w:val="23"/>
  </w:num>
  <w:num w:numId="16">
    <w:abstractNumId w:val="5"/>
  </w:num>
  <w:num w:numId="17">
    <w:abstractNumId w:val="3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2"/>
  </w:num>
  <w:num w:numId="21">
    <w:abstractNumId w:val="12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7"/>
  </w:num>
  <w:num w:numId="27">
    <w:abstractNumId w:val="39"/>
  </w:num>
  <w:num w:numId="28">
    <w:abstractNumId w:val="34"/>
  </w:num>
  <w:num w:numId="29">
    <w:abstractNumId w:val="25"/>
  </w:num>
  <w:num w:numId="30">
    <w:abstractNumId w:val="29"/>
  </w:num>
  <w:num w:numId="31">
    <w:abstractNumId w:val="31"/>
  </w:num>
  <w:num w:numId="32">
    <w:abstractNumId w:val="15"/>
  </w:num>
  <w:num w:numId="33">
    <w:abstractNumId w:val="16"/>
  </w:num>
  <w:num w:numId="34">
    <w:abstractNumId w:val="2"/>
  </w:num>
  <w:num w:numId="35">
    <w:abstractNumId w:val="30"/>
  </w:num>
  <w:num w:numId="36">
    <w:abstractNumId w:val="27"/>
  </w:num>
  <w:num w:numId="37">
    <w:abstractNumId w:val="21"/>
  </w:num>
  <w:num w:numId="38">
    <w:abstractNumId w:val="14"/>
  </w:num>
  <w:num w:numId="39">
    <w:abstractNumId w:val="37"/>
  </w:num>
  <w:num w:numId="40">
    <w:abstractNumId w:val="1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9C"/>
    <w:rsid w:val="00024F85"/>
    <w:rsid w:val="000278D4"/>
    <w:rsid w:val="00034321"/>
    <w:rsid w:val="00050E0F"/>
    <w:rsid w:val="00055221"/>
    <w:rsid w:val="00057788"/>
    <w:rsid w:val="000636C0"/>
    <w:rsid w:val="000676FC"/>
    <w:rsid w:val="000A0642"/>
    <w:rsid w:val="000A1277"/>
    <w:rsid w:val="000B0CD7"/>
    <w:rsid w:val="000B13B4"/>
    <w:rsid w:val="000B4F02"/>
    <w:rsid w:val="000B735A"/>
    <w:rsid w:val="000D006D"/>
    <w:rsid w:val="000D1799"/>
    <w:rsid w:val="000D3C83"/>
    <w:rsid w:val="000E0F44"/>
    <w:rsid w:val="000E7675"/>
    <w:rsid w:val="000F3FAB"/>
    <w:rsid w:val="000F44F7"/>
    <w:rsid w:val="000F5904"/>
    <w:rsid w:val="001012B8"/>
    <w:rsid w:val="001033A8"/>
    <w:rsid w:val="001043AD"/>
    <w:rsid w:val="00105340"/>
    <w:rsid w:val="00114BEF"/>
    <w:rsid w:val="00123AD8"/>
    <w:rsid w:val="00135692"/>
    <w:rsid w:val="001820AF"/>
    <w:rsid w:val="00185860"/>
    <w:rsid w:val="001936B7"/>
    <w:rsid w:val="001A108D"/>
    <w:rsid w:val="001A2963"/>
    <w:rsid w:val="001A5CF5"/>
    <w:rsid w:val="001B397C"/>
    <w:rsid w:val="001B7B42"/>
    <w:rsid w:val="001B7F8B"/>
    <w:rsid w:val="001D1995"/>
    <w:rsid w:val="001D1B35"/>
    <w:rsid w:val="001D2508"/>
    <w:rsid w:val="001E3FCC"/>
    <w:rsid w:val="001F114A"/>
    <w:rsid w:val="001F30A7"/>
    <w:rsid w:val="001F396C"/>
    <w:rsid w:val="00212907"/>
    <w:rsid w:val="0021712F"/>
    <w:rsid w:val="002179E0"/>
    <w:rsid w:val="00222F63"/>
    <w:rsid w:val="00226807"/>
    <w:rsid w:val="0023527E"/>
    <w:rsid w:val="00254800"/>
    <w:rsid w:val="0025539E"/>
    <w:rsid w:val="00272349"/>
    <w:rsid w:val="00287E3C"/>
    <w:rsid w:val="002A0A40"/>
    <w:rsid w:val="002A1AC4"/>
    <w:rsid w:val="002A7611"/>
    <w:rsid w:val="002B6EEC"/>
    <w:rsid w:val="002D02BD"/>
    <w:rsid w:val="002F7341"/>
    <w:rsid w:val="003021ED"/>
    <w:rsid w:val="003049F0"/>
    <w:rsid w:val="003050C9"/>
    <w:rsid w:val="00305ED4"/>
    <w:rsid w:val="003144DE"/>
    <w:rsid w:val="00326EDD"/>
    <w:rsid w:val="0034449B"/>
    <w:rsid w:val="00356775"/>
    <w:rsid w:val="00367001"/>
    <w:rsid w:val="00372AB9"/>
    <w:rsid w:val="003734BA"/>
    <w:rsid w:val="003739C1"/>
    <w:rsid w:val="003778A7"/>
    <w:rsid w:val="00384E02"/>
    <w:rsid w:val="0038796D"/>
    <w:rsid w:val="00395E87"/>
    <w:rsid w:val="00395F5F"/>
    <w:rsid w:val="003B0244"/>
    <w:rsid w:val="003E3CAD"/>
    <w:rsid w:val="003E6755"/>
    <w:rsid w:val="00407C6B"/>
    <w:rsid w:val="00412266"/>
    <w:rsid w:val="00421B0B"/>
    <w:rsid w:val="0042551A"/>
    <w:rsid w:val="00430C2C"/>
    <w:rsid w:val="00435868"/>
    <w:rsid w:val="00444F93"/>
    <w:rsid w:val="0044518F"/>
    <w:rsid w:val="00450D47"/>
    <w:rsid w:val="0046374E"/>
    <w:rsid w:val="0046492A"/>
    <w:rsid w:val="00464A2F"/>
    <w:rsid w:val="004900A7"/>
    <w:rsid w:val="00497A8B"/>
    <w:rsid w:val="004A38E1"/>
    <w:rsid w:val="004A469A"/>
    <w:rsid w:val="004B0A66"/>
    <w:rsid w:val="004B164E"/>
    <w:rsid w:val="004D4906"/>
    <w:rsid w:val="004E4240"/>
    <w:rsid w:val="004E55BE"/>
    <w:rsid w:val="004F3C9E"/>
    <w:rsid w:val="004F3EAE"/>
    <w:rsid w:val="00505A62"/>
    <w:rsid w:val="0051275D"/>
    <w:rsid w:val="00514734"/>
    <w:rsid w:val="00526646"/>
    <w:rsid w:val="00526A5B"/>
    <w:rsid w:val="0054108F"/>
    <w:rsid w:val="00550D27"/>
    <w:rsid w:val="00555C91"/>
    <w:rsid w:val="00561238"/>
    <w:rsid w:val="005673D8"/>
    <w:rsid w:val="00572E20"/>
    <w:rsid w:val="0057593F"/>
    <w:rsid w:val="0059062E"/>
    <w:rsid w:val="00593DA7"/>
    <w:rsid w:val="00595C30"/>
    <w:rsid w:val="005B37E7"/>
    <w:rsid w:val="005C6105"/>
    <w:rsid w:val="005D0C04"/>
    <w:rsid w:val="005D503E"/>
    <w:rsid w:val="005D7094"/>
    <w:rsid w:val="005E03DE"/>
    <w:rsid w:val="005E27FA"/>
    <w:rsid w:val="005E53FD"/>
    <w:rsid w:val="005F2FB7"/>
    <w:rsid w:val="006022E7"/>
    <w:rsid w:val="00612C6B"/>
    <w:rsid w:val="0061758E"/>
    <w:rsid w:val="00633E42"/>
    <w:rsid w:val="006411B7"/>
    <w:rsid w:val="00650A0D"/>
    <w:rsid w:val="00652405"/>
    <w:rsid w:val="006524A2"/>
    <w:rsid w:val="006664F8"/>
    <w:rsid w:val="00666EA9"/>
    <w:rsid w:val="00670AD7"/>
    <w:rsid w:val="00671CDB"/>
    <w:rsid w:val="0068792A"/>
    <w:rsid w:val="00687947"/>
    <w:rsid w:val="00690595"/>
    <w:rsid w:val="00693878"/>
    <w:rsid w:val="00694511"/>
    <w:rsid w:val="006A462B"/>
    <w:rsid w:val="006A674D"/>
    <w:rsid w:val="006C1C54"/>
    <w:rsid w:val="006C4095"/>
    <w:rsid w:val="006D0732"/>
    <w:rsid w:val="006D3535"/>
    <w:rsid w:val="006D5ADB"/>
    <w:rsid w:val="00702731"/>
    <w:rsid w:val="00702961"/>
    <w:rsid w:val="00706A33"/>
    <w:rsid w:val="0071287B"/>
    <w:rsid w:val="0073161E"/>
    <w:rsid w:val="00732F3B"/>
    <w:rsid w:val="00762459"/>
    <w:rsid w:val="007713BA"/>
    <w:rsid w:val="00771E6F"/>
    <w:rsid w:val="00794C06"/>
    <w:rsid w:val="00796DBD"/>
    <w:rsid w:val="007A127F"/>
    <w:rsid w:val="007A623E"/>
    <w:rsid w:val="007B4961"/>
    <w:rsid w:val="007C490A"/>
    <w:rsid w:val="007D5FF2"/>
    <w:rsid w:val="007E147A"/>
    <w:rsid w:val="007F3DF6"/>
    <w:rsid w:val="00802A05"/>
    <w:rsid w:val="0080637F"/>
    <w:rsid w:val="00811162"/>
    <w:rsid w:val="008212FB"/>
    <w:rsid w:val="00824596"/>
    <w:rsid w:val="00825F9F"/>
    <w:rsid w:val="008316BA"/>
    <w:rsid w:val="00833F60"/>
    <w:rsid w:val="00835D58"/>
    <w:rsid w:val="00853CDA"/>
    <w:rsid w:val="00857E7D"/>
    <w:rsid w:val="008646EE"/>
    <w:rsid w:val="008730E8"/>
    <w:rsid w:val="008738EE"/>
    <w:rsid w:val="0088089C"/>
    <w:rsid w:val="0088180F"/>
    <w:rsid w:val="00884708"/>
    <w:rsid w:val="0089199C"/>
    <w:rsid w:val="008923B4"/>
    <w:rsid w:val="008A3AFC"/>
    <w:rsid w:val="008A7E41"/>
    <w:rsid w:val="008B02A3"/>
    <w:rsid w:val="008B115D"/>
    <w:rsid w:val="008C7C8C"/>
    <w:rsid w:val="008D2379"/>
    <w:rsid w:val="008E5406"/>
    <w:rsid w:val="00905AC1"/>
    <w:rsid w:val="00916820"/>
    <w:rsid w:val="0092059B"/>
    <w:rsid w:val="00921D67"/>
    <w:rsid w:val="00926D32"/>
    <w:rsid w:val="009312CF"/>
    <w:rsid w:val="0093397C"/>
    <w:rsid w:val="009422E9"/>
    <w:rsid w:val="00942638"/>
    <w:rsid w:val="009447E6"/>
    <w:rsid w:val="009521A1"/>
    <w:rsid w:val="0095797B"/>
    <w:rsid w:val="00962897"/>
    <w:rsid w:val="00970557"/>
    <w:rsid w:val="00971F03"/>
    <w:rsid w:val="0097219B"/>
    <w:rsid w:val="00975AE8"/>
    <w:rsid w:val="00986C6F"/>
    <w:rsid w:val="009B71F3"/>
    <w:rsid w:val="009C0A56"/>
    <w:rsid w:val="009F0F0C"/>
    <w:rsid w:val="00A1120C"/>
    <w:rsid w:val="00A11765"/>
    <w:rsid w:val="00A14D40"/>
    <w:rsid w:val="00A15B83"/>
    <w:rsid w:val="00A20191"/>
    <w:rsid w:val="00A20EF2"/>
    <w:rsid w:val="00A22E84"/>
    <w:rsid w:val="00A25B55"/>
    <w:rsid w:val="00A33FCB"/>
    <w:rsid w:val="00A420BF"/>
    <w:rsid w:val="00A72496"/>
    <w:rsid w:val="00A74223"/>
    <w:rsid w:val="00A819AB"/>
    <w:rsid w:val="00A94429"/>
    <w:rsid w:val="00AB35C6"/>
    <w:rsid w:val="00AB660B"/>
    <w:rsid w:val="00AD52C8"/>
    <w:rsid w:val="00AD5EEC"/>
    <w:rsid w:val="00AE1C07"/>
    <w:rsid w:val="00AF1C78"/>
    <w:rsid w:val="00AF3502"/>
    <w:rsid w:val="00B023A9"/>
    <w:rsid w:val="00B12BF2"/>
    <w:rsid w:val="00B22E0D"/>
    <w:rsid w:val="00B23ABA"/>
    <w:rsid w:val="00B266C5"/>
    <w:rsid w:val="00B32ED0"/>
    <w:rsid w:val="00B355FB"/>
    <w:rsid w:val="00B36795"/>
    <w:rsid w:val="00B41D70"/>
    <w:rsid w:val="00B47BE1"/>
    <w:rsid w:val="00B540D4"/>
    <w:rsid w:val="00B57EF9"/>
    <w:rsid w:val="00B7160B"/>
    <w:rsid w:val="00B75982"/>
    <w:rsid w:val="00B8640D"/>
    <w:rsid w:val="00B909E1"/>
    <w:rsid w:val="00B945D9"/>
    <w:rsid w:val="00BA7AFB"/>
    <w:rsid w:val="00BC3FDD"/>
    <w:rsid w:val="00BD033C"/>
    <w:rsid w:val="00BD1E89"/>
    <w:rsid w:val="00BD5AC6"/>
    <w:rsid w:val="00BE251A"/>
    <w:rsid w:val="00BE3CE2"/>
    <w:rsid w:val="00C30263"/>
    <w:rsid w:val="00C33C9E"/>
    <w:rsid w:val="00C34A3B"/>
    <w:rsid w:val="00C4053F"/>
    <w:rsid w:val="00C46455"/>
    <w:rsid w:val="00C51204"/>
    <w:rsid w:val="00C512B8"/>
    <w:rsid w:val="00C53822"/>
    <w:rsid w:val="00C55783"/>
    <w:rsid w:val="00C56780"/>
    <w:rsid w:val="00C56B97"/>
    <w:rsid w:val="00C6037C"/>
    <w:rsid w:val="00C60466"/>
    <w:rsid w:val="00C63FED"/>
    <w:rsid w:val="00C91F62"/>
    <w:rsid w:val="00CA15ED"/>
    <w:rsid w:val="00CA3DB6"/>
    <w:rsid w:val="00CA6C94"/>
    <w:rsid w:val="00CA6CB4"/>
    <w:rsid w:val="00CB54C0"/>
    <w:rsid w:val="00CC03B3"/>
    <w:rsid w:val="00CC34E4"/>
    <w:rsid w:val="00CD46ED"/>
    <w:rsid w:val="00CE1DD7"/>
    <w:rsid w:val="00D0004C"/>
    <w:rsid w:val="00D02C1E"/>
    <w:rsid w:val="00D043DC"/>
    <w:rsid w:val="00D115D1"/>
    <w:rsid w:val="00D12CA6"/>
    <w:rsid w:val="00D234B1"/>
    <w:rsid w:val="00D70736"/>
    <w:rsid w:val="00D70D0E"/>
    <w:rsid w:val="00D71989"/>
    <w:rsid w:val="00D7315B"/>
    <w:rsid w:val="00DA0A9C"/>
    <w:rsid w:val="00DA3A94"/>
    <w:rsid w:val="00DA47DB"/>
    <w:rsid w:val="00DA5D40"/>
    <w:rsid w:val="00DB0774"/>
    <w:rsid w:val="00DB59B5"/>
    <w:rsid w:val="00DC0621"/>
    <w:rsid w:val="00DC5FFA"/>
    <w:rsid w:val="00DD00B2"/>
    <w:rsid w:val="00DD3201"/>
    <w:rsid w:val="00DD7E9F"/>
    <w:rsid w:val="00DF0278"/>
    <w:rsid w:val="00E01433"/>
    <w:rsid w:val="00E04E66"/>
    <w:rsid w:val="00E062A5"/>
    <w:rsid w:val="00E12361"/>
    <w:rsid w:val="00E23CE7"/>
    <w:rsid w:val="00E26EF8"/>
    <w:rsid w:val="00E33EA9"/>
    <w:rsid w:val="00E35562"/>
    <w:rsid w:val="00E3681E"/>
    <w:rsid w:val="00E3697F"/>
    <w:rsid w:val="00E56719"/>
    <w:rsid w:val="00E71AED"/>
    <w:rsid w:val="00E769A0"/>
    <w:rsid w:val="00E87957"/>
    <w:rsid w:val="00EB260F"/>
    <w:rsid w:val="00EB3B15"/>
    <w:rsid w:val="00EB3E64"/>
    <w:rsid w:val="00EF07C7"/>
    <w:rsid w:val="00EF0E28"/>
    <w:rsid w:val="00EF4222"/>
    <w:rsid w:val="00F00702"/>
    <w:rsid w:val="00F021AA"/>
    <w:rsid w:val="00F105BA"/>
    <w:rsid w:val="00F11423"/>
    <w:rsid w:val="00F149FB"/>
    <w:rsid w:val="00F216C4"/>
    <w:rsid w:val="00F26B43"/>
    <w:rsid w:val="00F32B90"/>
    <w:rsid w:val="00F3666F"/>
    <w:rsid w:val="00F41DF4"/>
    <w:rsid w:val="00F433D0"/>
    <w:rsid w:val="00F51E72"/>
    <w:rsid w:val="00F61E40"/>
    <w:rsid w:val="00F65B9D"/>
    <w:rsid w:val="00F6781A"/>
    <w:rsid w:val="00F8499C"/>
    <w:rsid w:val="00F8703A"/>
    <w:rsid w:val="00F8756F"/>
    <w:rsid w:val="00F97177"/>
    <w:rsid w:val="00FA357F"/>
    <w:rsid w:val="00FA491F"/>
    <w:rsid w:val="00FB2327"/>
    <w:rsid w:val="00FB2D07"/>
    <w:rsid w:val="00FB6CB6"/>
    <w:rsid w:val="00FB7C7E"/>
    <w:rsid w:val="00FC146C"/>
    <w:rsid w:val="00FC3635"/>
    <w:rsid w:val="00FC5B5F"/>
    <w:rsid w:val="00FC7A65"/>
    <w:rsid w:val="00FD7B73"/>
    <w:rsid w:val="00FE0ADF"/>
    <w:rsid w:val="00FE50E8"/>
    <w:rsid w:val="00FE6E7C"/>
    <w:rsid w:val="00FF3588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0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94C06"/>
    <w:pPr>
      <w:keepNext/>
      <w:outlineLvl w:val="0"/>
    </w:pPr>
    <w:rPr>
      <w:rFonts w:ascii="Comic Sans MS" w:hAnsi="Comic Sans MS"/>
      <w:b/>
      <w:sz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794C06"/>
    <w:pPr>
      <w:keepNext/>
      <w:jc w:val="both"/>
      <w:outlineLvl w:val="1"/>
    </w:pPr>
    <w:rPr>
      <w:b/>
      <w:szCs w:val="20"/>
      <w:bdr w:val="single" w:sz="4" w:space="0" w:color="0000FF" w:shadow="1"/>
    </w:rPr>
  </w:style>
  <w:style w:type="paragraph" w:styleId="Titre4">
    <w:name w:val="heading 4"/>
    <w:basedOn w:val="Normal"/>
    <w:next w:val="Normal"/>
    <w:link w:val="Titre4Car"/>
    <w:uiPriority w:val="99"/>
    <w:qFormat/>
    <w:rsid w:val="006905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794C06"/>
    <w:pPr>
      <w:keepNext/>
      <w:jc w:val="center"/>
      <w:outlineLvl w:val="5"/>
    </w:pPr>
    <w:rPr>
      <w:rFonts w:ascii="Comic Sans MS" w:hAnsi="Comic Sans MS"/>
      <w:b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94C06"/>
    <w:pPr>
      <w:keepNext/>
      <w:jc w:val="center"/>
      <w:outlineLvl w:val="6"/>
    </w:pPr>
    <w:rPr>
      <w:rFonts w:ascii="Arial" w:hAnsi="Arial"/>
      <w:b/>
      <w:color w:val="000000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21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B21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B214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B214A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9"/>
    <w:locked/>
    <w:rsid w:val="007713BA"/>
    <w:rPr>
      <w:rFonts w:ascii="Arial" w:hAnsi="Arial"/>
      <w:b/>
      <w:color w:val="000000"/>
    </w:rPr>
  </w:style>
  <w:style w:type="character" w:styleId="Numrodepage">
    <w:name w:val="page number"/>
    <w:basedOn w:val="Policepardfaut"/>
    <w:uiPriority w:val="99"/>
    <w:rsid w:val="00794C06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794C06"/>
    <w:pPr>
      <w:jc w:val="both"/>
    </w:pPr>
    <w:rPr>
      <w:rFonts w:ascii="Arial" w:hAnsi="Arial"/>
      <w:szCs w:val="20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80637F"/>
    <w:rPr>
      <w:rFonts w:ascii="Arial" w:hAnsi="Arial"/>
      <w:sz w:val="24"/>
    </w:rPr>
  </w:style>
  <w:style w:type="paragraph" w:styleId="Lgende">
    <w:name w:val="caption"/>
    <w:basedOn w:val="Normal"/>
    <w:next w:val="Normal"/>
    <w:uiPriority w:val="99"/>
    <w:qFormat/>
    <w:rsid w:val="00794C06"/>
    <w:pPr>
      <w:jc w:val="center"/>
    </w:pPr>
    <w:rPr>
      <w:rFonts w:ascii="Comic Sans MS" w:hAnsi="Comic Sans MS"/>
      <w:b/>
      <w:bCs/>
      <w:sz w:val="28"/>
      <w:szCs w:val="20"/>
      <w:bdr w:val="single" w:sz="4" w:space="0" w:color="auto"/>
    </w:rPr>
  </w:style>
  <w:style w:type="paragraph" w:styleId="Pieddepage">
    <w:name w:val="footer"/>
    <w:basedOn w:val="Normal"/>
    <w:link w:val="PieddepageCar"/>
    <w:uiPriority w:val="99"/>
    <w:rsid w:val="00794C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B7C7E"/>
    <w:rPr>
      <w:rFonts w:cs="Times New Roman"/>
    </w:rPr>
  </w:style>
  <w:style w:type="paragraph" w:styleId="En-tte">
    <w:name w:val="header"/>
    <w:basedOn w:val="Normal"/>
    <w:link w:val="En-tteCar"/>
    <w:uiPriority w:val="99"/>
    <w:rsid w:val="00794C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4B214A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794C06"/>
    <w:pPr>
      <w:jc w:val="center"/>
    </w:pPr>
    <w:rPr>
      <w:rFonts w:ascii="Comic Sans MS" w:hAnsi="Comic Sans MS"/>
      <w:b/>
      <w:szCs w:val="20"/>
      <w:bdr w:val="single" w:sz="4" w:space="0" w:color="0000FF" w:shadow="1"/>
    </w:rPr>
  </w:style>
  <w:style w:type="character" w:customStyle="1" w:styleId="TitreCar">
    <w:name w:val="Titre Car"/>
    <w:basedOn w:val="Policepardfaut"/>
    <w:link w:val="Titre"/>
    <w:uiPriority w:val="10"/>
    <w:rsid w:val="004B21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6905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B214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905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B214A"/>
    <w:rPr>
      <w:sz w:val="16"/>
      <w:szCs w:val="16"/>
    </w:rPr>
  </w:style>
  <w:style w:type="paragraph" w:customStyle="1" w:styleId="TITREPROCEDURE">
    <w:name w:val="TITRE PROCEDURE"/>
    <w:link w:val="TITREPROCEDURECar"/>
    <w:uiPriority w:val="99"/>
    <w:rsid w:val="00CA15ED"/>
    <w:pPr>
      <w:jc w:val="both"/>
    </w:pPr>
    <w:rPr>
      <w:b/>
      <w:smallCaps/>
      <w:sz w:val="24"/>
      <w:szCs w:val="20"/>
    </w:rPr>
  </w:style>
  <w:style w:type="paragraph" w:styleId="TM2">
    <w:name w:val="toc 2"/>
    <w:basedOn w:val="Normal"/>
    <w:next w:val="Normal"/>
    <w:autoRedefine/>
    <w:uiPriority w:val="99"/>
    <w:semiHidden/>
    <w:rsid w:val="004A38E1"/>
    <w:pPr>
      <w:ind w:left="240"/>
    </w:pPr>
  </w:style>
  <w:style w:type="paragraph" w:styleId="TM1">
    <w:name w:val="toc 1"/>
    <w:basedOn w:val="Normal"/>
    <w:next w:val="Normal"/>
    <w:autoRedefine/>
    <w:uiPriority w:val="99"/>
    <w:semiHidden/>
    <w:rsid w:val="004A38E1"/>
  </w:style>
  <w:style w:type="character" w:styleId="Lienhypertexte">
    <w:name w:val="Hyperlink"/>
    <w:basedOn w:val="Policepardfaut"/>
    <w:uiPriority w:val="99"/>
    <w:rsid w:val="004A38E1"/>
    <w:rPr>
      <w:rFonts w:cs="Times New Roman"/>
      <w:color w:val="0000FF"/>
      <w:u w:val="single"/>
    </w:rPr>
  </w:style>
  <w:style w:type="paragraph" w:styleId="TM3">
    <w:name w:val="toc 3"/>
    <w:basedOn w:val="Normal"/>
    <w:next w:val="Normal"/>
    <w:autoRedefine/>
    <w:uiPriority w:val="99"/>
    <w:semiHidden/>
    <w:rsid w:val="00B023A9"/>
    <w:pPr>
      <w:ind w:left="480"/>
    </w:pPr>
  </w:style>
  <w:style w:type="table" w:styleId="Grilledutableau">
    <w:name w:val="Table Grid"/>
    <w:basedOn w:val="TableauNormal"/>
    <w:uiPriority w:val="99"/>
    <w:rsid w:val="000D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dureniveau3">
    <w:name w:val="procédure niveau3"/>
    <w:basedOn w:val="TITREPROCEDURE"/>
    <w:uiPriority w:val="99"/>
    <w:rsid w:val="000D3C83"/>
    <w:pPr>
      <w:tabs>
        <w:tab w:val="num" w:pos="1620"/>
      </w:tabs>
      <w:ind w:left="1224" w:hanging="504"/>
      <w:outlineLvl w:val="2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rsid w:val="00926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14A"/>
    <w:rPr>
      <w:sz w:val="0"/>
      <w:szCs w:val="0"/>
    </w:rPr>
  </w:style>
  <w:style w:type="paragraph" w:styleId="Paragraphedeliste">
    <w:name w:val="List Paragraph"/>
    <w:basedOn w:val="Normal"/>
    <w:uiPriority w:val="99"/>
    <w:qFormat/>
    <w:rsid w:val="0080637F"/>
    <w:pPr>
      <w:ind w:left="708"/>
    </w:pPr>
  </w:style>
  <w:style w:type="table" w:styleId="Colonnesdetableau1">
    <w:name w:val="Table Columns 1"/>
    <w:basedOn w:val="TableauNormal"/>
    <w:uiPriority w:val="99"/>
    <w:rsid w:val="001A5CF5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rsid w:val="001A5CF5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Grilledetableau5">
    <w:name w:val="Table Grid 5"/>
    <w:basedOn w:val="TableauNormal"/>
    <w:uiPriority w:val="99"/>
    <w:rsid w:val="001A5CF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ITREPROCEDURECar">
    <w:name w:val="TITRE PROCEDURE Car"/>
    <w:link w:val="TITREPROCEDURE"/>
    <w:uiPriority w:val="99"/>
    <w:locked/>
    <w:rsid w:val="00FB7C7E"/>
    <w:rPr>
      <w:b/>
      <w:smallCaps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FB7C7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FB7C7E"/>
    <w:rPr>
      <w:rFonts w:cs="Times New Roman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05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0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94C06"/>
    <w:pPr>
      <w:keepNext/>
      <w:outlineLvl w:val="0"/>
    </w:pPr>
    <w:rPr>
      <w:rFonts w:ascii="Comic Sans MS" w:hAnsi="Comic Sans MS"/>
      <w:b/>
      <w:sz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794C06"/>
    <w:pPr>
      <w:keepNext/>
      <w:jc w:val="both"/>
      <w:outlineLvl w:val="1"/>
    </w:pPr>
    <w:rPr>
      <w:b/>
      <w:szCs w:val="20"/>
      <w:bdr w:val="single" w:sz="4" w:space="0" w:color="0000FF" w:shadow="1"/>
    </w:rPr>
  </w:style>
  <w:style w:type="paragraph" w:styleId="Titre4">
    <w:name w:val="heading 4"/>
    <w:basedOn w:val="Normal"/>
    <w:next w:val="Normal"/>
    <w:link w:val="Titre4Car"/>
    <w:uiPriority w:val="99"/>
    <w:qFormat/>
    <w:rsid w:val="006905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794C06"/>
    <w:pPr>
      <w:keepNext/>
      <w:jc w:val="center"/>
      <w:outlineLvl w:val="5"/>
    </w:pPr>
    <w:rPr>
      <w:rFonts w:ascii="Comic Sans MS" w:hAnsi="Comic Sans MS"/>
      <w:b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94C06"/>
    <w:pPr>
      <w:keepNext/>
      <w:jc w:val="center"/>
      <w:outlineLvl w:val="6"/>
    </w:pPr>
    <w:rPr>
      <w:rFonts w:ascii="Arial" w:hAnsi="Arial"/>
      <w:b/>
      <w:color w:val="000000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21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B21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B214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B214A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9"/>
    <w:locked/>
    <w:rsid w:val="007713BA"/>
    <w:rPr>
      <w:rFonts w:ascii="Arial" w:hAnsi="Arial"/>
      <w:b/>
      <w:color w:val="000000"/>
    </w:rPr>
  </w:style>
  <w:style w:type="character" w:styleId="Numrodepage">
    <w:name w:val="page number"/>
    <w:basedOn w:val="Policepardfaut"/>
    <w:uiPriority w:val="99"/>
    <w:rsid w:val="00794C06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794C06"/>
    <w:pPr>
      <w:jc w:val="both"/>
    </w:pPr>
    <w:rPr>
      <w:rFonts w:ascii="Arial" w:hAnsi="Arial"/>
      <w:szCs w:val="20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80637F"/>
    <w:rPr>
      <w:rFonts w:ascii="Arial" w:hAnsi="Arial"/>
      <w:sz w:val="24"/>
    </w:rPr>
  </w:style>
  <w:style w:type="paragraph" w:styleId="Lgende">
    <w:name w:val="caption"/>
    <w:basedOn w:val="Normal"/>
    <w:next w:val="Normal"/>
    <w:uiPriority w:val="99"/>
    <w:qFormat/>
    <w:rsid w:val="00794C06"/>
    <w:pPr>
      <w:jc w:val="center"/>
    </w:pPr>
    <w:rPr>
      <w:rFonts w:ascii="Comic Sans MS" w:hAnsi="Comic Sans MS"/>
      <w:b/>
      <w:bCs/>
      <w:sz w:val="28"/>
      <w:szCs w:val="20"/>
      <w:bdr w:val="single" w:sz="4" w:space="0" w:color="auto"/>
    </w:rPr>
  </w:style>
  <w:style w:type="paragraph" w:styleId="Pieddepage">
    <w:name w:val="footer"/>
    <w:basedOn w:val="Normal"/>
    <w:link w:val="PieddepageCar"/>
    <w:uiPriority w:val="99"/>
    <w:rsid w:val="00794C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B7C7E"/>
    <w:rPr>
      <w:rFonts w:cs="Times New Roman"/>
    </w:rPr>
  </w:style>
  <w:style w:type="paragraph" w:styleId="En-tte">
    <w:name w:val="header"/>
    <w:basedOn w:val="Normal"/>
    <w:link w:val="En-tteCar"/>
    <w:uiPriority w:val="99"/>
    <w:rsid w:val="00794C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4B214A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794C06"/>
    <w:pPr>
      <w:jc w:val="center"/>
    </w:pPr>
    <w:rPr>
      <w:rFonts w:ascii="Comic Sans MS" w:hAnsi="Comic Sans MS"/>
      <w:b/>
      <w:szCs w:val="20"/>
      <w:bdr w:val="single" w:sz="4" w:space="0" w:color="0000FF" w:shadow="1"/>
    </w:rPr>
  </w:style>
  <w:style w:type="character" w:customStyle="1" w:styleId="TitreCar">
    <w:name w:val="Titre Car"/>
    <w:basedOn w:val="Policepardfaut"/>
    <w:link w:val="Titre"/>
    <w:uiPriority w:val="10"/>
    <w:rsid w:val="004B21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6905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B214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905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B214A"/>
    <w:rPr>
      <w:sz w:val="16"/>
      <w:szCs w:val="16"/>
    </w:rPr>
  </w:style>
  <w:style w:type="paragraph" w:customStyle="1" w:styleId="TITREPROCEDURE">
    <w:name w:val="TITRE PROCEDURE"/>
    <w:link w:val="TITREPROCEDURECar"/>
    <w:uiPriority w:val="99"/>
    <w:rsid w:val="00CA15ED"/>
    <w:pPr>
      <w:jc w:val="both"/>
    </w:pPr>
    <w:rPr>
      <w:b/>
      <w:smallCaps/>
      <w:sz w:val="24"/>
      <w:szCs w:val="20"/>
    </w:rPr>
  </w:style>
  <w:style w:type="paragraph" w:styleId="TM2">
    <w:name w:val="toc 2"/>
    <w:basedOn w:val="Normal"/>
    <w:next w:val="Normal"/>
    <w:autoRedefine/>
    <w:uiPriority w:val="99"/>
    <w:semiHidden/>
    <w:rsid w:val="004A38E1"/>
    <w:pPr>
      <w:ind w:left="240"/>
    </w:pPr>
  </w:style>
  <w:style w:type="paragraph" w:styleId="TM1">
    <w:name w:val="toc 1"/>
    <w:basedOn w:val="Normal"/>
    <w:next w:val="Normal"/>
    <w:autoRedefine/>
    <w:uiPriority w:val="99"/>
    <w:semiHidden/>
    <w:rsid w:val="004A38E1"/>
  </w:style>
  <w:style w:type="character" w:styleId="Lienhypertexte">
    <w:name w:val="Hyperlink"/>
    <w:basedOn w:val="Policepardfaut"/>
    <w:uiPriority w:val="99"/>
    <w:rsid w:val="004A38E1"/>
    <w:rPr>
      <w:rFonts w:cs="Times New Roman"/>
      <w:color w:val="0000FF"/>
      <w:u w:val="single"/>
    </w:rPr>
  </w:style>
  <w:style w:type="paragraph" w:styleId="TM3">
    <w:name w:val="toc 3"/>
    <w:basedOn w:val="Normal"/>
    <w:next w:val="Normal"/>
    <w:autoRedefine/>
    <w:uiPriority w:val="99"/>
    <w:semiHidden/>
    <w:rsid w:val="00B023A9"/>
    <w:pPr>
      <w:ind w:left="480"/>
    </w:pPr>
  </w:style>
  <w:style w:type="table" w:styleId="Grilledutableau">
    <w:name w:val="Table Grid"/>
    <w:basedOn w:val="TableauNormal"/>
    <w:uiPriority w:val="99"/>
    <w:rsid w:val="000D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dureniveau3">
    <w:name w:val="procédure niveau3"/>
    <w:basedOn w:val="TITREPROCEDURE"/>
    <w:uiPriority w:val="99"/>
    <w:rsid w:val="000D3C83"/>
    <w:pPr>
      <w:tabs>
        <w:tab w:val="num" w:pos="1620"/>
      </w:tabs>
      <w:ind w:left="1224" w:hanging="504"/>
      <w:outlineLvl w:val="2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rsid w:val="00926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14A"/>
    <w:rPr>
      <w:sz w:val="0"/>
      <w:szCs w:val="0"/>
    </w:rPr>
  </w:style>
  <w:style w:type="paragraph" w:styleId="Paragraphedeliste">
    <w:name w:val="List Paragraph"/>
    <w:basedOn w:val="Normal"/>
    <w:uiPriority w:val="99"/>
    <w:qFormat/>
    <w:rsid w:val="0080637F"/>
    <w:pPr>
      <w:ind w:left="708"/>
    </w:pPr>
  </w:style>
  <w:style w:type="table" w:styleId="Colonnesdetableau1">
    <w:name w:val="Table Columns 1"/>
    <w:basedOn w:val="TableauNormal"/>
    <w:uiPriority w:val="99"/>
    <w:rsid w:val="001A5CF5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rsid w:val="001A5CF5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Grilledetableau5">
    <w:name w:val="Table Grid 5"/>
    <w:basedOn w:val="TableauNormal"/>
    <w:uiPriority w:val="99"/>
    <w:rsid w:val="001A5CF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ITREPROCEDURECar">
    <w:name w:val="TITRE PROCEDURE Car"/>
    <w:link w:val="TITREPROCEDURE"/>
    <w:uiPriority w:val="99"/>
    <w:locked/>
    <w:rsid w:val="00FB7C7E"/>
    <w:rPr>
      <w:b/>
      <w:smallCaps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FB7C7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FB7C7E"/>
    <w:rPr>
      <w:rFonts w:cs="Times New Roman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05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24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55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4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243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AP-HP / HOPITAL SAINT-ANTOINE</vt:lpstr>
    </vt:vector>
  </TitlesOfParts>
  <Company>AP-HP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AP-HP / HOPITAL SAINT-ANTOINE</dc:title>
  <dc:creator>DAbeillé</dc:creator>
  <cp:lastModifiedBy>ZORDAN Cecile</cp:lastModifiedBy>
  <cp:revision>2</cp:revision>
  <cp:lastPrinted>2019-10-10T10:11:00Z</cp:lastPrinted>
  <dcterms:created xsi:type="dcterms:W3CDTF">2019-12-20T14:16:00Z</dcterms:created>
  <dcterms:modified xsi:type="dcterms:W3CDTF">2019-12-20T14:16:00Z</dcterms:modified>
</cp:coreProperties>
</file>